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DC1" w:rsidRPr="00E9632A" w:rsidRDefault="008861BB" w:rsidP="00367E12">
      <w:pPr>
        <w:spacing w:before="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Зміни у версії 202</w:t>
      </w:r>
      <w:r w:rsidR="00F27858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E07FB1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385714">
        <w:rPr>
          <w:rFonts w:ascii="Times New Roman" w:eastAsia="Times New Roman" w:hAnsi="Times New Roman" w:cs="Times New Roman"/>
          <w:b/>
          <w:sz w:val="28"/>
          <w:szCs w:val="28"/>
        </w:rPr>
        <w:t>10.0</w:t>
      </w:r>
      <w:r w:rsidR="00932F91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F03F8B" w:rsidRPr="00F03F8B" w:rsidRDefault="003D4B51" w:rsidP="00F03F8B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ru-RU"/>
        </w:rPr>
        <w:t>Використано н</w:t>
      </w:r>
      <w:r w:rsidR="00F03F8B" w:rsidRPr="00F03F8B">
        <w:rPr>
          <w:lang w:val="ru-RU"/>
        </w:rPr>
        <w:t>овий бланк ф.№ 6-сільрада</w:t>
      </w:r>
      <w:r w:rsidR="00F03F8B">
        <w:rPr>
          <w:lang w:val="ru-RU"/>
        </w:rPr>
        <w:t xml:space="preserve">, </w:t>
      </w:r>
      <w:r w:rsidR="00F03F8B">
        <w:rPr>
          <w:lang w:val="uk-UA"/>
        </w:rPr>
        <w:t>затверджений наказом Держстату у квітні 2024 року</w:t>
      </w:r>
      <w:r w:rsidR="00F03F8B" w:rsidRPr="00F03F8B">
        <w:rPr>
          <w:lang w:val="ru-RU"/>
        </w:rPr>
        <w:t xml:space="preserve">. </w:t>
      </w:r>
    </w:p>
    <w:p w:rsidR="00F03F8B" w:rsidRDefault="001A3AD5" w:rsidP="001A3AD5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ru-RU"/>
        </w:rPr>
        <w:t>П</w:t>
      </w:r>
      <w:r w:rsidRPr="001A3AD5">
        <w:rPr>
          <w:lang w:val="ru-RU"/>
        </w:rPr>
        <w:t>ри формуванні звіту за ф.№ 6-сільрада</w:t>
      </w:r>
      <w:r>
        <w:rPr>
          <w:lang w:val="ru-RU"/>
        </w:rPr>
        <w:t xml:space="preserve"> збільшено кількість населених пунктів у третьому розлілі – було 45, стало 99.</w:t>
      </w:r>
    </w:p>
    <w:p w:rsidR="00F03F8B" w:rsidRDefault="006F4D19" w:rsidP="006F4D19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ru-RU"/>
        </w:rPr>
        <w:t>Виправлено д</w:t>
      </w:r>
      <w:r w:rsidRPr="006F4D19">
        <w:rPr>
          <w:lang w:val="ru-RU"/>
        </w:rPr>
        <w:t>рук погосподарськ</w:t>
      </w:r>
      <w:r>
        <w:rPr>
          <w:lang w:val="ru-RU"/>
        </w:rPr>
        <w:t>их</w:t>
      </w:r>
      <w:r w:rsidRPr="006F4D19">
        <w:rPr>
          <w:lang w:val="ru-RU"/>
        </w:rPr>
        <w:t xml:space="preserve"> книг (</w:t>
      </w:r>
      <w:r w:rsidR="00313F40">
        <w:rPr>
          <w:lang w:val="ru-RU"/>
        </w:rPr>
        <w:t xml:space="preserve">напр., </w:t>
      </w:r>
      <w:r>
        <w:rPr>
          <w:lang w:val="ru-RU"/>
        </w:rPr>
        <w:t>було</w:t>
      </w:r>
      <w:r w:rsidRPr="006F4D19">
        <w:rPr>
          <w:lang w:val="ru-RU"/>
        </w:rPr>
        <w:t xml:space="preserve"> неможливо сформувати</w:t>
      </w:r>
      <w:r>
        <w:rPr>
          <w:lang w:val="ru-RU"/>
        </w:rPr>
        <w:t xml:space="preserve"> 1-е д/г</w:t>
      </w:r>
      <w:r w:rsidRPr="006F4D19">
        <w:rPr>
          <w:lang w:val="ru-RU"/>
        </w:rPr>
        <w:t>, якщо є двійники 1-го номера</w:t>
      </w:r>
      <w:r w:rsidR="00020C92">
        <w:rPr>
          <w:lang w:val="ru-RU"/>
        </w:rPr>
        <w:t xml:space="preserve"> і інше</w:t>
      </w:r>
      <w:r w:rsidRPr="006F4D19">
        <w:rPr>
          <w:lang w:val="ru-RU"/>
        </w:rPr>
        <w:t>);</w:t>
      </w:r>
    </w:p>
    <w:p w:rsidR="00F03F8B" w:rsidRDefault="00A5401D" w:rsidP="003D4B51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ru-RU"/>
        </w:rPr>
        <w:t>При ф</w:t>
      </w:r>
      <w:r w:rsidR="003D4B51" w:rsidRPr="003D4B51">
        <w:rPr>
          <w:lang w:val="ru-RU"/>
        </w:rPr>
        <w:t>ормува</w:t>
      </w:r>
      <w:r>
        <w:rPr>
          <w:lang w:val="ru-RU"/>
        </w:rPr>
        <w:t>нні</w:t>
      </w:r>
      <w:r w:rsidR="003D4B51" w:rsidRPr="003D4B51">
        <w:rPr>
          <w:lang w:val="ru-RU"/>
        </w:rPr>
        <w:t xml:space="preserve"> фірмов</w:t>
      </w:r>
      <w:r>
        <w:rPr>
          <w:lang w:val="ru-RU"/>
        </w:rPr>
        <w:t>ого</w:t>
      </w:r>
      <w:r w:rsidR="003D4B51" w:rsidRPr="003D4B51">
        <w:rPr>
          <w:lang w:val="ru-RU"/>
        </w:rPr>
        <w:t xml:space="preserve"> бланк</w:t>
      </w:r>
      <w:r>
        <w:rPr>
          <w:lang w:val="ru-RU"/>
        </w:rPr>
        <w:t>у</w:t>
      </w:r>
      <w:r w:rsidR="003D4B51" w:rsidRPr="003D4B51">
        <w:rPr>
          <w:lang w:val="ru-RU"/>
        </w:rPr>
        <w:t>, кутов</w:t>
      </w:r>
      <w:r>
        <w:rPr>
          <w:lang w:val="ru-RU"/>
        </w:rPr>
        <w:t>ого</w:t>
      </w:r>
      <w:r w:rsidR="003D4B51" w:rsidRPr="003D4B51">
        <w:rPr>
          <w:lang w:val="ru-RU"/>
        </w:rPr>
        <w:t xml:space="preserve"> штамп</w:t>
      </w:r>
      <w:r>
        <w:rPr>
          <w:lang w:val="ru-RU"/>
        </w:rPr>
        <w:t>у</w:t>
      </w:r>
      <w:r w:rsidR="003D4B51" w:rsidRPr="003D4B51">
        <w:rPr>
          <w:lang w:val="ru-RU"/>
        </w:rPr>
        <w:t xml:space="preserve"> і </w:t>
      </w:r>
      <w:r>
        <w:rPr>
          <w:lang w:val="ru-RU"/>
        </w:rPr>
        <w:t>деяких довідок</w:t>
      </w:r>
      <w:r w:rsidR="003D4B51" w:rsidRPr="003D4B51">
        <w:rPr>
          <w:lang w:val="ru-RU"/>
        </w:rPr>
        <w:t xml:space="preserve"> </w:t>
      </w:r>
      <w:r w:rsidR="005B6D4A">
        <w:rPr>
          <w:lang w:val="ru-RU"/>
        </w:rPr>
        <w:t>передбачено вказувати</w:t>
      </w:r>
      <w:r>
        <w:rPr>
          <w:lang w:val="ru-RU"/>
        </w:rPr>
        <w:t xml:space="preserve"> назву </w:t>
      </w:r>
      <w:r w:rsidR="003D4B51" w:rsidRPr="003D4B51">
        <w:rPr>
          <w:lang w:val="ru-RU"/>
        </w:rPr>
        <w:t>старостат</w:t>
      </w:r>
      <w:r>
        <w:rPr>
          <w:lang w:val="ru-RU"/>
        </w:rPr>
        <w:t>у</w:t>
      </w:r>
      <w:r w:rsidR="003D4B51" w:rsidRPr="003D4B51">
        <w:rPr>
          <w:lang w:val="ru-RU"/>
        </w:rPr>
        <w:t>. Вказувати також назву старостату на фоні</w:t>
      </w:r>
      <w:r>
        <w:rPr>
          <w:lang w:val="ru-RU"/>
        </w:rPr>
        <w:t xml:space="preserve"> ПЗ</w:t>
      </w:r>
      <w:r w:rsidR="003D4B51" w:rsidRPr="003D4B51">
        <w:rPr>
          <w:lang w:val="ru-RU"/>
        </w:rPr>
        <w:t>.</w:t>
      </w:r>
    </w:p>
    <w:p w:rsidR="00F03F8B" w:rsidRDefault="00CE7E86" w:rsidP="00CE7E86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 w:rsidRPr="00CE7E86">
        <w:rPr>
          <w:lang w:val="ru-RU"/>
        </w:rPr>
        <w:t>Дода</w:t>
      </w:r>
      <w:r>
        <w:rPr>
          <w:lang w:val="ru-RU"/>
        </w:rPr>
        <w:t>но</w:t>
      </w:r>
      <w:r w:rsidRPr="00CE7E86">
        <w:rPr>
          <w:lang w:val="ru-RU"/>
        </w:rPr>
        <w:t xml:space="preserve"> можливість робити записи про здачу земельної ділянки в оренду для всіх земельних ділянок (тепер є тільки для паїв).</w:t>
      </w:r>
    </w:p>
    <w:p w:rsidR="00A5401D" w:rsidRPr="00A5401D" w:rsidRDefault="009606F0" w:rsidP="009606F0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>
        <w:rPr>
          <w:lang w:val="ru-RU"/>
        </w:rPr>
        <w:t>Вдосконалено</w:t>
      </w:r>
      <w:r w:rsidRPr="009606F0">
        <w:rPr>
          <w:lang w:val="ru-RU"/>
        </w:rPr>
        <w:t xml:space="preserve"> форму занесення відомостей про земельні ділянки у власності або користуванні жителів (тепер заставляє два рази заносити площу ділянки).</w:t>
      </w:r>
    </w:p>
    <w:p w:rsidR="00A5401D" w:rsidRDefault="009E7D2E" w:rsidP="009E7D2E">
      <w:pPr>
        <w:pStyle w:val="a3"/>
        <w:numPr>
          <w:ilvl w:val="0"/>
          <w:numId w:val="5"/>
        </w:numPr>
        <w:ind w:right="104"/>
        <w:jc w:val="both"/>
        <w:rPr>
          <w:lang w:val="ru-RU"/>
        </w:rPr>
      </w:pPr>
      <w:r w:rsidRPr="009E7D2E">
        <w:rPr>
          <w:lang w:val="ru-RU"/>
        </w:rPr>
        <w:t>Дода</w:t>
      </w:r>
      <w:r>
        <w:rPr>
          <w:lang w:val="ru-RU"/>
        </w:rPr>
        <w:t>но</w:t>
      </w:r>
      <w:r w:rsidRPr="009E7D2E">
        <w:rPr>
          <w:lang w:val="ru-RU"/>
        </w:rPr>
        <w:t xml:space="preserve"> новий кодифікатор населених пунктів (у зв'язку з великою кількістю перейменованих у 2024 році).</w:t>
      </w:r>
    </w:p>
    <w:p w:rsidR="00FA3A99" w:rsidRPr="00FA3A99" w:rsidRDefault="00FA3A99" w:rsidP="003D31C7">
      <w:pPr>
        <w:pStyle w:val="a3"/>
        <w:ind w:left="1320" w:right="104"/>
        <w:jc w:val="both"/>
        <w:rPr>
          <w:lang w:val="ru-RU"/>
        </w:rPr>
      </w:pPr>
      <w:bookmarkStart w:id="0" w:name="_GoBack"/>
      <w:bookmarkEnd w:id="0"/>
    </w:p>
    <w:p w:rsidR="00007DF3" w:rsidRPr="002A58DC" w:rsidRDefault="00007DF3" w:rsidP="00007DF3">
      <w:pPr>
        <w:pStyle w:val="a3"/>
        <w:ind w:right="104"/>
        <w:jc w:val="both"/>
        <w:rPr>
          <w:lang w:val="ru-RU"/>
        </w:rPr>
      </w:pPr>
    </w:p>
    <w:p w:rsidR="00E57DC1" w:rsidRPr="00FA431B" w:rsidRDefault="00E57DC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57DC1" w:rsidRPr="00FA431B" w:rsidRDefault="00E57DC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57DC1" w:rsidRPr="00FA431B" w:rsidRDefault="00E57DC1">
      <w:pPr>
        <w:spacing w:before="2"/>
        <w:rPr>
          <w:rFonts w:ascii="Times New Roman" w:eastAsia="Times New Roman" w:hAnsi="Times New Roman" w:cs="Times New Roman"/>
          <w:sz w:val="31"/>
          <w:szCs w:val="31"/>
          <w:lang w:val="ru-RU"/>
        </w:rPr>
      </w:pPr>
    </w:p>
    <w:sectPr w:rsidR="00E57DC1" w:rsidRPr="00FA431B" w:rsidSect="00C3555A">
      <w:pgSz w:w="11910" w:h="16840"/>
      <w:pgMar w:top="1080" w:right="460" w:bottom="280" w:left="8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D4194"/>
    <w:multiLevelType w:val="hybridMultilevel"/>
    <w:tmpl w:val="EE48C9AC"/>
    <w:lvl w:ilvl="0" w:tplc="EFE833CE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32F7699B"/>
    <w:multiLevelType w:val="singleLevel"/>
    <w:tmpl w:val="C7161912"/>
    <w:lvl w:ilvl="0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" w15:restartNumberingAfterBreak="0">
    <w:nsid w:val="34655374"/>
    <w:multiLevelType w:val="hybridMultilevel"/>
    <w:tmpl w:val="427E268A"/>
    <w:lvl w:ilvl="0" w:tplc="DAFC94A6">
      <w:numFmt w:val="bullet"/>
      <w:lvlText w:val="-"/>
      <w:lvlJc w:val="left"/>
      <w:pPr>
        <w:ind w:left="11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3" w15:restartNumberingAfterBreak="0">
    <w:nsid w:val="35CF0252"/>
    <w:multiLevelType w:val="hybridMultilevel"/>
    <w:tmpl w:val="39B42000"/>
    <w:lvl w:ilvl="0" w:tplc="7816766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6B4F07C9"/>
    <w:multiLevelType w:val="hybridMultilevel"/>
    <w:tmpl w:val="DF067AFA"/>
    <w:lvl w:ilvl="0" w:tplc="C26658B0">
      <w:start w:val="1"/>
      <w:numFmt w:val="decimal"/>
      <w:lvlText w:val="%1)"/>
      <w:lvlJc w:val="left"/>
      <w:pPr>
        <w:ind w:left="9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C1"/>
    <w:rsid w:val="00007DF3"/>
    <w:rsid w:val="00020C92"/>
    <w:rsid w:val="000C4036"/>
    <w:rsid w:val="00146163"/>
    <w:rsid w:val="001A2C5C"/>
    <w:rsid w:val="001A3AD5"/>
    <w:rsid w:val="001C2199"/>
    <w:rsid w:val="001D0D4E"/>
    <w:rsid w:val="00215C6A"/>
    <w:rsid w:val="00216B63"/>
    <w:rsid w:val="002A58DC"/>
    <w:rsid w:val="00313F40"/>
    <w:rsid w:val="00367E12"/>
    <w:rsid w:val="00385714"/>
    <w:rsid w:val="003D31C7"/>
    <w:rsid w:val="003D4B51"/>
    <w:rsid w:val="00443A80"/>
    <w:rsid w:val="00465701"/>
    <w:rsid w:val="004E0003"/>
    <w:rsid w:val="004E1950"/>
    <w:rsid w:val="00505F81"/>
    <w:rsid w:val="005B6D4A"/>
    <w:rsid w:val="0060561C"/>
    <w:rsid w:val="00624CC8"/>
    <w:rsid w:val="00635089"/>
    <w:rsid w:val="00666A79"/>
    <w:rsid w:val="00685835"/>
    <w:rsid w:val="006B172B"/>
    <w:rsid w:val="006F4D19"/>
    <w:rsid w:val="006F5CED"/>
    <w:rsid w:val="00710FBF"/>
    <w:rsid w:val="00780295"/>
    <w:rsid w:val="008861BB"/>
    <w:rsid w:val="00932F91"/>
    <w:rsid w:val="009606F0"/>
    <w:rsid w:val="00976985"/>
    <w:rsid w:val="009A6F89"/>
    <w:rsid w:val="009D34F4"/>
    <w:rsid w:val="009E7D2E"/>
    <w:rsid w:val="009F5642"/>
    <w:rsid w:val="00A5401D"/>
    <w:rsid w:val="00A9300E"/>
    <w:rsid w:val="00AC78B0"/>
    <w:rsid w:val="00AE0C2F"/>
    <w:rsid w:val="00B062D0"/>
    <w:rsid w:val="00B1206B"/>
    <w:rsid w:val="00B27F05"/>
    <w:rsid w:val="00B533E5"/>
    <w:rsid w:val="00BC6CED"/>
    <w:rsid w:val="00C052A6"/>
    <w:rsid w:val="00C17BD7"/>
    <w:rsid w:val="00C3555A"/>
    <w:rsid w:val="00C503DB"/>
    <w:rsid w:val="00C878D8"/>
    <w:rsid w:val="00CC7F31"/>
    <w:rsid w:val="00CD3897"/>
    <w:rsid w:val="00CE7E86"/>
    <w:rsid w:val="00CF0513"/>
    <w:rsid w:val="00D12606"/>
    <w:rsid w:val="00D17AF9"/>
    <w:rsid w:val="00D251BC"/>
    <w:rsid w:val="00D319C8"/>
    <w:rsid w:val="00D3540B"/>
    <w:rsid w:val="00DB30DA"/>
    <w:rsid w:val="00DD04DF"/>
    <w:rsid w:val="00E07FB1"/>
    <w:rsid w:val="00E32A41"/>
    <w:rsid w:val="00E408E5"/>
    <w:rsid w:val="00E57BB4"/>
    <w:rsid w:val="00E57DC1"/>
    <w:rsid w:val="00E717F8"/>
    <w:rsid w:val="00E861A2"/>
    <w:rsid w:val="00E9632A"/>
    <w:rsid w:val="00EB42AC"/>
    <w:rsid w:val="00EF2790"/>
    <w:rsid w:val="00F03F8B"/>
    <w:rsid w:val="00F27858"/>
    <w:rsid w:val="00FA3A99"/>
    <w:rsid w:val="00FA431B"/>
    <w:rsid w:val="00FA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10E30-F97C-45F6-9AD4-019B2224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856"/>
      <w:outlineLvl w:val="0"/>
    </w:pPr>
    <w:rPr>
      <w:rFonts w:ascii="Times New Roman" w:eastAsia="Times New Roman" w:hAnsi="Times New Roman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Subtitle"/>
    <w:basedOn w:val="a"/>
    <w:link w:val="a6"/>
    <w:qFormat/>
    <w:rsid w:val="008861BB"/>
    <w:pPr>
      <w:widowControl/>
      <w:jc w:val="center"/>
    </w:pPr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character" w:customStyle="1" w:styleId="a6">
    <w:name w:val="Підзаголовок Знак"/>
    <w:basedOn w:val="a0"/>
    <w:link w:val="a5"/>
    <w:rsid w:val="008861BB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paragraph" w:customStyle="1" w:styleId="a7">
    <w:name w:val="Знак Знак"/>
    <w:basedOn w:val="a"/>
    <w:rsid w:val="008861BB"/>
    <w:pPr>
      <w:widowControl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565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V.Bonyuk</dc:creator>
  <cp:lastModifiedBy>Віра М. ГРИНИШИН</cp:lastModifiedBy>
  <cp:revision>79</cp:revision>
  <dcterms:created xsi:type="dcterms:W3CDTF">2020-10-21T11:33:00Z</dcterms:created>
  <dcterms:modified xsi:type="dcterms:W3CDTF">2025-01-10T11:39:00Z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2020-10-21T00:00:00Z</vt:filetime>
  </property>
</Properties>
</file>